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48" w:rsidRDefault="00206148" w:rsidP="00206148">
      <w:pPr>
        <w:jc w:val="center"/>
        <w:rPr>
          <w:b/>
          <w:sz w:val="24"/>
          <w:szCs w:val="24"/>
          <w:lang w:eastAsia="uk-UA"/>
        </w:rPr>
      </w:pPr>
      <w:bookmarkStart w:id="0" w:name="_GoBack"/>
      <w:bookmarkEnd w:id="0"/>
      <w:r>
        <w:rPr>
          <w:b/>
          <w:sz w:val="24"/>
          <w:szCs w:val="24"/>
          <w:lang w:eastAsia="uk-UA"/>
        </w:rPr>
        <w:t xml:space="preserve">ІНФОРМАЦІЙНА КАРТКА </w:t>
      </w:r>
    </w:p>
    <w:p w:rsidR="00206148" w:rsidRDefault="00206148" w:rsidP="00206148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 xml:space="preserve">адміністративної послуги </w:t>
      </w:r>
    </w:p>
    <w:p w:rsidR="00206148" w:rsidRDefault="00206148" w:rsidP="00206148">
      <w:pPr>
        <w:pStyle w:val="HTML0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bCs/>
          <w:caps/>
          <w:lang w:val="uk-UA"/>
        </w:rPr>
        <w:t xml:space="preserve">„ПРИЗНАЧЕННЯ державної допомоги </w:t>
      </w:r>
      <w:r>
        <w:rPr>
          <w:rFonts w:ascii="Times New Roman" w:hAnsi="Times New Roman" w:cs="Times New Roman"/>
          <w:b/>
          <w:lang w:val="uk-UA"/>
        </w:rPr>
        <w:t xml:space="preserve">НА ДІТЕЙ, ЯКІ ВИХОВУЮТЬСЯ У БАГАТОДІТНИХ СІМ’ЯХ” </w:t>
      </w:r>
    </w:p>
    <w:p w:rsidR="00206148" w:rsidRPr="00206148" w:rsidRDefault="00206148" w:rsidP="00206148">
      <w:pPr>
        <w:jc w:val="center"/>
        <w:rPr>
          <w:b/>
          <w:bCs/>
          <w:u w:val="single"/>
          <w:lang w:eastAsia="uk-UA"/>
        </w:rPr>
      </w:pPr>
      <w:r w:rsidRPr="00206148">
        <w:rPr>
          <w:b/>
          <w:bCs/>
          <w:u w:val="single"/>
          <w:lang w:eastAsia="uk-UA"/>
        </w:rPr>
        <w:t xml:space="preserve">Рогатинське відділення №3 управління соціального захисту населення </w:t>
      </w:r>
    </w:p>
    <w:p w:rsidR="00206148" w:rsidRPr="00206148" w:rsidRDefault="00206148" w:rsidP="00206148">
      <w:pPr>
        <w:jc w:val="center"/>
        <w:rPr>
          <w:b/>
          <w:bCs/>
          <w:u w:val="single"/>
          <w:lang w:eastAsia="uk-UA"/>
        </w:rPr>
      </w:pPr>
      <w:r w:rsidRPr="00206148">
        <w:rPr>
          <w:b/>
          <w:bCs/>
          <w:u w:val="single"/>
          <w:lang w:eastAsia="uk-UA"/>
        </w:rPr>
        <w:t xml:space="preserve">Івано-Франківської  районної державної адміністрації   </w:t>
      </w:r>
    </w:p>
    <w:p w:rsidR="00206148" w:rsidRDefault="00206148" w:rsidP="0020614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eastAsia="uk-UA"/>
        </w:rPr>
      </w:pPr>
      <w:r>
        <w:rPr>
          <w:lang w:eastAsia="uk-UA"/>
        </w:rPr>
        <w:t>____________________________________________________________________</w:t>
      </w:r>
    </w:p>
    <w:p w:rsidR="00206148" w:rsidRDefault="00206148" w:rsidP="0020614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  <w:lang w:eastAsia="uk-UA"/>
        </w:rPr>
      </w:pPr>
      <w:r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>
        <w:rPr>
          <w:sz w:val="20"/>
          <w:szCs w:val="20"/>
          <w:lang w:val="ru-RU" w:eastAsia="uk-UA"/>
        </w:rPr>
        <w:t xml:space="preserve"> та / або центру надання адміністративних послуг </w:t>
      </w:r>
      <w:r>
        <w:rPr>
          <w:sz w:val="20"/>
          <w:szCs w:val="20"/>
          <w:lang w:eastAsia="uk-UA"/>
        </w:rPr>
        <w:t>)</w:t>
      </w:r>
    </w:p>
    <w:p w:rsidR="00206148" w:rsidRDefault="00206148" w:rsidP="0020614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8"/>
        <w:gridCol w:w="3058"/>
        <w:gridCol w:w="6242"/>
      </w:tblGrid>
      <w:tr w:rsidR="00206148" w:rsidTr="0020614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>
              <w:rPr>
                <w:b/>
                <w:sz w:val="24"/>
                <w:szCs w:val="24"/>
                <w:lang w:eastAsia="uk-UA"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206148" w:rsidTr="0020614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77000</w:t>
            </w:r>
            <w:r w:rsidRPr="003A31BC"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>Івано-Франківська обл., м. Рогатин, вул. Кудрика,10</w:t>
            </w:r>
          </w:p>
        </w:tc>
      </w:tr>
      <w:tr w:rsidR="00206148" w:rsidTr="0020614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Pr="00206148" w:rsidRDefault="00206148" w:rsidP="00206148">
            <w:pPr>
              <w:rPr>
                <w:sz w:val="24"/>
                <w:szCs w:val="24"/>
                <w:lang w:eastAsia="uk-UA"/>
              </w:rPr>
            </w:pPr>
            <w:r w:rsidRPr="00206148">
              <w:rPr>
                <w:sz w:val="24"/>
                <w:szCs w:val="24"/>
                <w:lang w:eastAsia="uk-UA"/>
              </w:rPr>
              <w:t xml:space="preserve">Понеділок, вівторок, середа, четвер – з 08:00 до 17:15 год. </w:t>
            </w:r>
          </w:p>
          <w:p w:rsidR="00206148" w:rsidRPr="00206148" w:rsidRDefault="00206148" w:rsidP="00206148">
            <w:pPr>
              <w:rPr>
                <w:sz w:val="24"/>
                <w:szCs w:val="24"/>
                <w:lang w:eastAsia="uk-UA"/>
              </w:rPr>
            </w:pPr>
            <w:r w:rsidRPr="00206148">
              <w:rPr>
                <w:sz w:val="24"/>
                <w:szCs w:val="24"/>
                <w:lang w:eastAsia="uk-UA"/>
              </w:rPr>
              <w:t>П’ятниця – з 08:00 до 16:00 год.</w:t>
            </w:r>
          </w:p>
          <w:p w:rsidR="00206148" w:rsidRPr="00206148" w:rsidRDefault="00206148" w:rsidP="00206148">
            <w:pPr>
              <w:rPr>
                <w:sz w:val="24"/>
                <w:szCs w:val="24"/>
                <w:lang w:eastAsia="uk-UA"/>
              </w:rPr>
            </w:pPr>
            <w:r w:rsidRPr="00206148">
              <w:rPr>
                <w:sz w:val="24"/>
                <w:szCs w:val="24"/>
                <w:lang w:eastAsia="uk-UA"/>
              </w:rPr>
              <w:t xml:space="preserve">Перерва на обід з 12:00 до 13:00 год. </w:t>
            </w:r>
          </w:p>
          <w:p w:rsidR="00206148" w:rsidRDefault="00206148" w:rsidP="00206148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206148">
              <w:rPr>
                <w:sz w:val="24"/>
                <w:szCs w:val="24"/>
                <w:lang w:eastAsia="uk-UA"/>
              </w:rPr>
              <w:t>Вихідний-субота,неділя</w:t>
            </w:r>
          </w:p>
        </w:tc>
      </w:tr>
      <w:tr w:rsidR="00206148" w:rsidTr="0020614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Pr="00206148" w:rsidRDefault="00206148" w:rsidP="00206148">
            <w:pPr>
              <w:rPr>
                <w:sz w:val="24"/>
                <w:szCs w:val="24"/>
                <w:lang w:eastAsia="uk-UA"/>
              </w:rPr>
            </w:pPr>
            <w:r w:rsidRPr="00206148">
              <w:rPr>
                <w:sz w:val="24"/>
                <w:szCs w:val="24"/>
                <w:lang w:eastAsia="uk-UA"/>
              </w:rPr>
              <w:t>Тел./факс (03435) 2-20-04</w:t>
            </w:r>
          </w:p>
          <w:p w:rsidR="00206148" w:rsidRDefault="00206148" w:rsidP="00206148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206148">
              <w:rPr>
                <w:color w:val="000000"/>
                <w:sz w:val="22"/>
                <w:szCs w:val="22"/>
                <w:lang w:val="en-US"/>
              </w:rPr>
              <w:t>E</w:t>
            </w:r>
            <w:r w:rsidRPr="00206148">
              <w:rPr>
                <w:color w:val="000000"/>
                <w:sz w:val="22"/>
                <w:szCs w:val="22"/>
              </w:rPr>
              <w:t>-</w:t>
            </w:r>
            <w:r w:rsidRPr="00206148">
              <w:rPr>
                <w:color w:val="000000"/>
                <w:sz w:val="22"/>
                <w:szCs w:val="22"/>
                <w:lang w:val="en-US"/>
              </w:rPr>
              <w:t>mail</w:t>
            </w:r>
            <w:r w:rsidRPr="00206148">
              <w:rPr>
                <w:color w:val="000000"/>
                <w:sz w:val="22"/>
                <w:szCs w:val="22"/>
              </w:rPr>
              <w:t xml:space="preserve">: </w:t>
            </w:r>
            <w:hyperlink r:id="rId5" w:history="1">
              <w:r w:rsidRPr="00206148">
                <w:rPr>
                  <w:color w:val="000000"/>
                  <w:sz w:val="22"/>
                  <w:szCs w:val="22"/>
                </w:rPr>
                <w:t>upszn@rohatyn.if.gov.ua</w:t>
              </w:r>
            </w:hyperlink>
          </w:p>
        </w:tc>
      </w:tr>
      <w:tr w:rsidR="00206148" w:rsidTr="0020614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06148" w:rsidTr="0020614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Закон України „Про охорону дитинства</w:t>
            </w:r>
            <w:r>
              <w:rPr>
                <w:sz w:val="28"/>
                <w:szCs w:val="28"/>
                <w:lang w:eastAsia="en-US"/>
              </w:rPr>
              <w:t>”</w:t>
            </w:r>
            <w:r>
              <w:rPr>
                <w:lang w:eastAsia="en-US"/>
              </w:rPr>
              <w:t xml:space="preserve"> від 26.04.2001 № 2402-ІІ</w:t>
            </w:r>
            <w:r>
              <w:rPr>
                <w:lang w:val="en-US" w:eastAsia="en-US"/>
              </w:rPr>
              <w:t>I</w:t>
            </w:r>
          </w:p>
        </w:tc>
      </w:tr>
      <w:tr w:rsidR="00206148" w:rsidTr="0020614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Постанова Кабінет Міністрів України від 13.03.2019 № 250 „Деякі питання надання соціальної підтримки багатодітним сім’ям”; Порядок використання коштів, передбачених у державному бюджеті для виплати деяких видів допомог, компенсацій, грошового забезпечення та оплати послуг окремим категоріям населення, затверджений постановою Кабінету Міністрів України від 24.12.2019 № 1101</w:t>
            </w:r>
          </w:p>
        </w:tc>
      </w:tr>
      <w:tr w:rsidR="00206148" w:rsidTr="0020614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Наказ Міністерства соціальної політики України                   від 21.04.2015 № 441 „Про затвердження форми Заяви про призначення усіх видів соціальної допомоги, компенсацій та пільг”, зареєстрований у Міністерстві юстиції України 28.04.2015 за № 475/26920</w:t>
            </w:r>
          </w:p>
        </w:tc>
      </w:tr>
      <w:tr w:rsidR="00206148" w:rsidTr="0020614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206148" w:rsidTr="0020614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</w:rPr>
              <w:t>Факт набуття сім’єю статусу багатодітної сім’ї</w:t>
            </w:r>
          </w:p>
        </w:tc>
      </w:tr>
      <w:tr w:rsidR="00206148" w:rsidTr="0020614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lang w:eastAsia="ru-RU"/>
              </w:rPr>
            </w:pPr>
            <w:bookmarkStart w:id="2" w:name="n506"/>
            <w:bookmarkEnd w:id="2"/>
            <w:r>
              <w:rPr>
                <w:sz w:val="24"/>
                <w:szCs w:val="24"/>
                <w:lang w:eastAsia="ru-RU"/>
              </w:rPr>
              <w:t>Заява про призначення усіх видів соціальної допомоги, компенсацій та пільг, затверджена наказом Міністерства соціальної політики України від 21.04.2015 № 441 (при  пред’явленні паспорта громадянина України (паспортного документа іноземця) або іншого документа,  що посвідчує особу та підтверджує її спеціальний статус);</w:t>
            </w:r>
          </w:p>
          <w:p w:rsidR="00206148" w:rsidRDefault="00206148">
            <w:pPr>
              <w:pStyle w:val="HTML0"/>
              <w:spacing w:line="276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копії посвідчення батьків багатодітної сім’ї (з </w:t>
            </w:r>
            <w:r>
              <w:rPr>
                <w:rFonts w:ascii="Times New Roman" w:hAnsi="Times New Roman"/>
                <w:lang w:val="uk-UA"/>
              </w:rPr>
              <w:lastRenderedPageBreak/>
              <w:t>пред’явленням оригіналу) та посвідчення дитини з багатодітної сім’ї (з пред’явленням оригіналу);</w:t>
            </w:r>
          </w:p>
          <w:p w:rsidR="00206148" w:rsidRDefault="00206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копії свідоцтв про народження всіх дітей (з пред’явленням оригіналів)</w:t>
            </w:r>
          </w:p>
        </w:tc>
      </w:tr>
      <w:tr w:rsidR="00206148" w:rsidTr="0020614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Заява та документи, необхідні для призначення допомоги на дітей, які виховуються у багатодітних сім’ях </w:t>
            </w:r>
            <w:r>
              <w:rPr>
                <w:sz w:val="24"/>
                <w:szCs w:val="24"/>
              </w:rPr>
              <w:br/>
              <w:t>(далі – допомога), подаються особою суб’єкту надання адміністративної послуги:</w:t>
            </w:r>
          </w:p>
          <w:p w:rsidR="00206148" w:rsidRDefault="00206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206148" w:rsidRDefault="00206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самоврядування; або Єдиний державний веб-портал електронних послуг, або в межах надання комплексної послуги „єМалятко” (у разі технічної можливості)*</w:t>
            </w:r>
          </w:p>
        </w:tc>
      </w:tr>
      <w:tr w:rsidR="00206148" w:rsidTr="0020614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12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>
              <w:rPr>
                <w:sz w:val="24"/>
                <w:szCs w:val="24"/>
                <w:lang w:eastAsia="ru-RU"/>
              </w:rPr>
              <w:t>безоплатно</w:t>
            </w:r>
          </w:p>
        </w:tc>
      </w:tr>
      <w:tr w:rsidR="00206148" w:rsidTr="0020614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пізніше 10 днів після надходження заяви зі всіма необхідними документами</w:t>
            </w:r>
          </w:p>
        </w:tc>
      </w:tr>
      <w:tr w:rsidR="00206148" w:rsidTr="0020614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pStyle w:val="HTML0"/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bookmarkStart w:id="3" w:name="o126"/>
            <w:bookmarkStart w:id="4" w:name="o545"/>
            <w:bookmarkStart w:id="5" w:name="o625"/>
            <w:bookmarkStart w:id="6" w:name="o371"/>
            <w:bookmarkEnd w:id="3"/>
            <w:bookmarkEnd w:id="4"/>
            <w:bookmarkEnd w:id="5"/>
            <w:bookmarkEnd w:id="6"/>
            <w:r>
              <w:rPr>
                <w:rFonts w:ascii="Times New Roman" w:hAnsi="Times New Roman" w:cs="Times New Roman"/>
                <w:lang w:val="uk-UA"/>
              </w:rPr>
              <w:t>Подання документів до заяви не в повному обсязі;</w:t>
            </w:r>
          </w:p>
          <w:p w:rsidR="00206148" w:rsidRDefault="00206148">
            <w:pPr>
              <w:pStyle w:val="HTML0"/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виявлення в поданих документах недостовірної інформації;</w:t>
            </w:r>
          </w:p>
          <w:p w:rsidR="00206148" w:rsidRDefault="00206148">
            <w:pPr>
              <w:pStyle w:val="HTML0"/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заява подана особою, яка не має права на призначення </w:t>
            </w:r>
            <w:r>
              <w:rPr>
                <w:rFonts w:ascii="Times New Roman" w:hAnsi="Times New Roman" w:cs="Times New Roman"/>
                <w:bCs/>
              </w:rPr>
              <w:t xml:space="preserve">допомоги </w:t>
            </w:r>
          </w:p>
        </w:tc>
      </w:tr>
      <w:tr w:rsidR="00206148" w:rsidTr="0020614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1565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Призначення допомоги</w:t>
            </w:r>
            <w:r>
              <w:t xml:space="preserve"> </w:t>
            </w:r>
            <w:r>
              <w:rPr>
                <w:sz w:val="24"/>
                <w:szCs w:val="24"/>
                <w:lang w:eastAsia="uk-UA"/>
              </w:rPr>
              <w:t>/ відмова в призначенні допомоги</w:t>
            </w:r>
            <w:r>
              <w:t xml:space="preserve"> </w:t>
            </w:r>
          </w:p>
        </w:tc>
      </w:tr>
      <w:tr w:rsidR="00206148" w:rsidTr="0020614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48" w:rsidRDefault="00206148" w:rsidP="00206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bookmarkStart w:id="7" w:name="o638"/>
            <w:bookmarkEnd w:id="7"/>
            <w:r>
              <w:rPr>
                <w:sz w:val="24"/>
                <w:szCs w:val="24"/>
                <w:lang w:eastAsia="ru-RU"/>
              </w:rPr>
              <w:t xml:space="preserve">Допомогу можна отримати через </w:t>
            </w:r>
            <w:r>
              <w:rPr>
                <w:sz w:val="24"/>
                <w:szCs w:val="24"/>
              </w:rPr>
              <w:t xml:space="preserve">виплатні об’єкти національного оператора поштового зв’язку </w:t>
            </w:r>
            <w:r>
              <w:rPr>
                <w:sz w:val="24"/>
                <w:szCs w:val="24"/>
                <w:lang w:eastAsia="ru-RU"/>
              </w:rPr>
              <w:t>або через уповноважені банки, визначені в установленому порядку. Повідомлення про призначення допомоги (відмову у призначенні) видається одержувачу через ЦНАП Рогатинської міської ради</w:t>
            </w:r>
          </w:p>
        </w:tc>
      </w:tr>
    </w:tbl>
    <w:p w:rsidR="001208C2" w:rsidRDefault="001208C2"/>
    <w:p w:rsidR="00206148" w:rsidRDefault="00206148"/>
    <w:p w:rsidR="00206148" w:rsidRDefault="00206148"/>
    <w:p w:rsidR="00206148" w:rsidRDefault="00206148"/>
    <w:p w:rsidR="00206148" w:rsidRPr="00206148" w:rsidRDefault="00206148" w:rsidP="00206148">
      <w:pPr>
        <w:jc w:val="center"/>
        <w:rPr>
          <w:b/>
          <w:bCs/>
          <w:sz w:val="24"/>
          <w:szCs w:val="24"/>
          <w:lang w:eastAsia="ru-RU"/>
        </w:rPr>
      </w:pPr>
      <w:r w:rsidRPr="00206148">
        <w:rPr>
          <w:b/>
          <w:bCs/>
          <w:sz w:val="24"/>
          <w:szCs w:val="24"/>
          <w:lang w:eastAsia="ru-RU"/>
        </w:rPr>
        <w:t>ТЕХНОЛОГІЧНА КАРТКА</w:t>
      </w:r>
    </w:p>
    <w:p w:rsidR="00206148" w:rsidRPr="00206148" w:rsidRDefault="00206148" w:rsidP="00206148">
      <w:pPr>
        <w:tabs>
          <w:tab w:val="left" w:pos="3969"/>
        </w:tabs>
        <w:jc w:val="center"/>
        <w:rPr>
          <w:b/>
          <w:bCs/>
          <w:sz w:val="24"/>
          <w:szCs w:val="24"/>
          <w:lang w:eastAsia="uk-UA"/>
        </w:rPr>
      </w:pPr>
      <w:r w:rsidRPr="00206148">
        <w:rPr>
          <w:b/>
          <w:bCs/>
          <w:sz w:val="24"/>
          <w:szCs w:val="24"/>
          <w:lang w:eastAsia="uk-UA"/>
        </w:rPr>
        <w:t xml:space="preserve">адміністративної послуги </w:t>
      </w:r>
    </w:p>
    <w:p w:rsidR="00206148" w:rsidRDefault="00206148" w:rsidP="00206148">
      <w:pPr>
        <w:pStyle w:val="HTML0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bCs/>
          <w:caps/>
          <w:lang w:val="uk-UA"/>
        </w:rPr>
        <w:t xml:space="preserve">„ПРИЗНАЧЕННЯ державної допомоги </w:t>
      </w:r>
      <w:r>
        <w:rPr>
          <w:rFonts w:ascii="Times New Roman" w:hAnsi="Times New Roman" w:cs="Times New Roman"/>
          <w:b/>
          <w:lang w:val="uk-UA"/>
        </w:rPr>
        <w:t xml:space="preserve">НА ДІТЕЙ, ЯКІ ВИХОВУЮТЬСЯ У БАГАТОДІТНИХ СІМ’ЯХ” </w:t>
      </w:r>
    </w:p>
    <w:p w:rsidR="00206148" w:rsidRPr="00206148" w:rsidRDefault="00206148" w:rsidP="00206148">
      <w:pPr>
        <w:jc w:val="center"/>
        <w:rPr>
          <w:b/>
          <w:bCs/>
          <w:u w:val="single"/>
          <w:lang w:eastAsia="uk-UA"/>
        </w:rPr>
      </w:pPr>
      <w:r w:rsidRPr="00206148">
        <w:rPr>
          <w:b/>
          <w:bCs/>
          <w:u w:val="single"/>
          <w:lang w:eastAsia="uk-UA"/>
        </w:rPr>
        <w:t xml:space="preserve">Рогатинське відділення №3 управління соціального захисту населення </w:t>
      </w:r>
    </w:p>
    <w:p w:rsidR="00206148" w:rsidRPr="00206148" w:rsidRDefault="00206148" w:rsidP="00206148">
      <w:pPr>
        <w:jc w:val="center"/>
        <w:rPr>
          <w:b/>
          <w:bCs/>
          <w:u w:val="single"/>
          <w:lang w:eastAsia="uk-UA"/>
        </w:rPr>
      </w:pPr>
      <w:r w:rsidRPr="00206148">
        <w:rPr>
          <w:b/>
          <w:bCs/>
          <w:u w:val="single"/>
          <w:lang w:eastAsia="uk-UA"/>
        </w:rPr>
        <w:t xml:space="preserve">Івано-Франківської  районної державної адміністрації   </w:t>
      </w:r>
    </w:p>
    <w:p w:rsidR="00206148" w:rsidRPr="00206148" w:rsidRDefault="00206148" w:rsidP="00206148">
      <w:pPr>
        <w:jc w:val="center"/>
        <w:rPr>
          <w:b/>
          <w:bCs/>
          <w:sz w:val="24"/>
          <w:szCs w:val="24"/>
        </w:rPr>
      </w:pPr>
    </w:p>
    <w:p w:rsidR="00206148" w:rsidRPr="00206148" w:rsidRDefault="00206148" w:rsidP="00206148">
      <w:pPr>
        <w:rPr>
          <w:sz w:val="24"/>
          <w:szCs w:val="24"/>
        </w:rPr>
      </w:pPr>
    </w:p>
    <w:tbl>
      <w:tblPr>
        <w:tblW w:w="4839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76"/>
        <w:gridCol w:w="2975"/>
        <w:gridCol w:w="2112"/>
        <w:gridCol w:w="1436"/>
        <w:gridCol w:w="2346"/>
      </w:tblGrid>
      <w:tr w:rsidR="00206148" w:rsidRPr="00206148" w:rsidTr="007779E0">
        <w:tc>
          <w:tcPr>
            <w:tcW w:w="3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r w:rsidRPr="00206148">
              <w:rPr>
                <w:sz w:val="24"/>
                <w:szCs w:val="24"/>
                <w:lang w:val="ru-RU" w:eastAsia="ru-RU"/>
              </w:rPr>
              <w:t>№ з/п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r w:rsidRPr="00206148">
              <w:rPr>
                <w:sz w:val="24"/>
                <w:szCs w:val="24"/>
                <w:lang w:val="ru-RU" w:eastAsia="ru-RU"/>
              </w:rPr>
              <w:t>Етапи послуги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r w:rsidRPr="00206148">
              <w:rPr>
                <w:sz w:val="24"/>
                <w:szCs w:val="24"/>
                <w:lang w:val="ru-RU" w:eastAsia="ru-RU"/>
              </w:rPr>
              <w:t>Відповідальна особа і структурний підрозділ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jc w:val="center"/>
              <w:rPr>
                <w:sz w:val="24"/>
                <w:szCs w:val="24"/>
              </w:rPr>
            </w:pPr>
            <w:r w:rsidRPr="00206148">
              <w:rPr>
                <w:sz w:val="24"/>
                <w:szCs w:val="24"/>
              </w:rPr>
              <w:t>Дія</w:t>
            </w:r>
          </w:p>
          <w:p w:rsidR="00206148" w:rsidRPr="00206148" w:rsidRDefault="00206148" w:rsidP="00206148">
            <w:pPr>
              <w:jc w:val="center"/>
              <w:rPr>
                <w:sz w:val="24"/>
                <w:szCs w:val="24"/>
              </w:rPr>
            </w:pPr>
          </w:p>
          <w:p w:rsidR="00206148" w:rsidRPr="00206148" w:rsidRDefault="00206148" w:rsidP="00206148">
            <w:pPr>
              <w:jc w:val="center"/>
              <w:rPr>
                <w:sz w:val="24"/>
                <w:szCs w:val="24"/>
              </w:rPr>
            </w:pPr>
            <w:r w:rsidRPr="00206148">
              <w:rPr>
                <w:sz w:val="24"/>
                <w:szCs w:val="24"/>
              </w:rPr>
              <w:t>(В, У, П, З)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r w:rsidRPr="00206148">
              <w:rPr>
                <w:sz w:val="24"/>
                <w:szCs w:val="24"/>
                <w:lang w:val="ru-RU" w:eastAsia="ru-RU"/>
              </w:rPr>
              <w:t>Термін виконання (днів)</w:t>
            </w:r>
          </w:p>
        </w:tc>
      </w:tr>
      <w:tr w:rsidR="00206148" w:rsidRPr="00206148" w:rsidTr="007779E0">
        <w:tc>
          <w:tcPr>
            <w:tcW w:w="3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r w:rsidRPr="00206148">
              <w:rPr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r w:rsidRPr="00206148">
              <w:rPr>
                <w:sz w:val="24"/>
                <w:szCs w:val="24"/>
                <w:lang w:val="ru-RU" w:eastAsia="ru-RU"/>
              </w:rPr>
              <w:t>Приймання заяви з усіма необхідними документами від представників ЦНАПу Рогатинської міської ради та Букачівської ОТГ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r w:rsidRPr="00206148">
              <w:rPr>
                <w:sz w:val="24"/>
                <w:szCs w:val="24"/>
                <w:lang w:val="ru-RU" w:eastAsia="ru-RU"/>
              </w:rPr>
              <w:t>Спеціаліст відділу прийняття заяв та документів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jc w:val="center"/>
              <w:rPr>
                <w:sz w:val="22"/>
                <w:szCs w:val="22"/>
              </w:rPr>
            </w:pPr>
            <w:r w:rsidRPr="00206148">
              <w:rPr>
                <w:sz w:val="22"/>
                <w:szCs w:val="22"/>
              </w:rPr>
              <w:t>В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r w:rsidRPr="00206148">
              <w:rPr>
                <w:sz w:val="24"/>
                <w:szCs w:val="24"/>
                <w:lang w:val="ru-RU" w:eastAsia="ru-RU"/>
              </w:rPr>
              <w:t>Щоденно в порядку надходження документів</w:t>
            </w:r>
          </w:p>
        </w:tc>
      </w:tr>
      <w:tr w:rsidR="00206148" w:rsidRPr="00206148" w:rsidTr="007779E0">
        <w:tc>
          <w:tcPr>
            <w:tcW w:w="3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jc w:val="center"/>
              <w:rPr>
                <w:sz w:val="24"/>
                <w:szCs w:val="24"/>
                <w:lang w:eastAsia="ru-RU"/>
              </w:rPr>
            </w:pPr>
            <w:r w:rsidRPr="00206148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rPr>
                <w:sz w:val="24"/>
                <w:szCs w:val="24"/>
                <w:lang w:eastAsia="ru-RU"/>
              </w:rPr>
            </w:pPr>
            <w:r w:rsidRPr="00206148">
              <w:rPr>
                <w:sz w:val="24"/>
                <w:szCs w:val="24"/>
                <w:lang w:eastAsia="ru-RU"/>
              </w:rPr>
              <w:t>Прийняття рішення щодо призначення (відмови в призначенні допомоги)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r w:rsidRPr="00206148">
              <w:rPr>
                <w:sz w:val="24"/>
                <w:szCs w:val="24"/>
                <w:lang w:val="ru-RU" w:eastAsia="ru-RU"/>
              </w:rPr>
              <w:t xml:space="preserve">Спеціаліст відділу соціальних допомог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jc w:val="center"/>
              <w:rPr>
                <w:sz w:val="22"/>
                <w:szCs w:val="22"/>
              </w:rPr>
            </w:pPr>
            <w:r w:rsidRPr="00206148">
              <w:rPr>
                <w:sz w:val="22"/>
                <w:szCs w:val="22"/>
              </w:rPr>
              <w:t>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r w:rsidRPr="00206148">
              <w:rPr>
                <w:sz w:val="24"/>
                <w:szCs w:val="24"/>
                <w:lang w:eastAsia="ru-RU"/>
              </w:rPr>
              <w:t>Протягом 10 днів з дня прийняття заяви та всіх необхідних документів</w:t>
            </w:r>
          </w:p>
        </w:tc>
      </w:tr>
      <w:tr w:rsidR="00206148" w:rsidRPr="00206148" w:rsidTr="007779E0">
        <w:tc>
          <w:tcPr>
            <w:tcW w:w="3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06148" w:rsidRPr="00206148" w:rsidRDefault="00206148" w:rsidP="0020614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r w:rsidRPr="00206148">
              <w:rPr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06148" w:rsidRPr="00206148" w:rsidRDefault="00206148" w:rsidP="0020614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206148">
              <w:rPr>
                <w:sz w:val="24"/>
                <w:szCs w:val="24"/>
                <w:lang w:eastAsia="ru-RU"/>
              </w:rPr>
              <w:t>Передача повідомлення про призначення або відмову в призначенні державної допомоги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06148" w:rsidRPr="00206148" w:rsidRDefault="00206148" w:rsidP="00206148">
            <w:r w:rsidRPr="00206148">
              <w:rPr>
                <w:sz w:val="24"/>
                <w:szCs w:val="24"/>
                <w:lang w:val="ru-RU" w:eastAsia="ru-RU"/>
              </w:rPr>
              <w:t>Спеціаліст відділу прийняття заяв та документів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06148" w:rsidRPr="00206148" w:rsidRDefault="00206148" w:rsidP="00206148">
            <w:pPr>
              <w:jc w:val="center"/>
              <w:rPr>
                <w:sz w:val="22"/>
                <w:szCs w:val="22"/>
              </w:rPr>
            </w:pPr>
            <w:r w:rsidRPr="00206148">
              <w:rPr>
                <w:sz w:val="22"/>
                <w:szCs w:val="22"/>
              </w:rPr>
              <w:t>В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r w:rsidRPr="00206148">
              <w:rPr>
                <w:sz w:val="24"/>
                <w:szCs w:val="24"/>
                <w:lang w:val="ru-RU" w:eastAsia="ru-RU"/>
              </w:rPr>
              <w:t>Особисто, представникам ЦНАПу Рогатинської міської ради та Букачівської ОТГ</w:t>
            </w:r>
          </w:p>
        </w:tc>
      </w:tr>
      <w:tr w:rsidR="00206148" w:rsidRPr="00206148" w:rsidTr="007779E0">
        <w:tc>
          <w:tcPr>
            <w:tcW w:w="37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8" w:rsidRPr="00206148" w:rsidRDefault="00206148" w:rsidP="00206148">
            <w:pPr>
              <w:rPr>
                <w:sz w:val="22"/>
                <w:szCs w:val="22"/>
              </w:rPr>
            </w:pPr>
            <w:r w:rsidRPr="00206148">
              <w:rPr>
                <w:sz w:val="22"/>
                <w:szCs w:val="22"/>
              </w:rPr>
              <w:t>Загальна кількість днів надання послуги</w:t>
            </w:r>
          </w:p>
        </w:tc>
        <w:tc>
          <w:tcPr>
            <w:tcW w:w="12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r w:rsidRPr="00206148">
              <w:rPr>
                <w:sz w:val="24"/>
                <w:szCs w:val="24"/>
                <w:lang w:val="ru-RU" w:eastAsia="ru-RU"/>
              </w:rPr>
              <w:t>10 днів</w:t>
            </w:r>
          </w:p>
        </w:tc>
      </w:tr>
      <w:tr w:rsidR="00206148" w:rsidRPr="00206148" w:rsidTr="007779E0">
        <w:tc>
          <w:tcPr>
            <w:tcW w:w="37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8" w:rsidRPr="00206148" w:rsidRDefault="00206148" w:rsidP="00206148">
            <w:pPr>
              <w:rPr>
                <w:sz w:val="22"/>
                <w:szCs w:val="22"/>
              </w:rPr>
            </w:pPr>
            <w:r w:rsidRPr="00206148">
              <w:rPr>
                <w:sz w:val="22"/>
                <w:szCs w:val="22"/>
              </w:rPr>
              <w:t>Загальна кількість днів (передбачена законодавством)</w:t>
            </w:r>
          </w:p>
        </w:tc>
        <w:tc>
          <w:tcPr>
            <w:tcW w:w="12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206148" w:rsidRPr="00206148" w:rsidRDefault="00206148" w:rsidP="0020614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206148">
              <w:rPr>
                <w:sz w:val="24"/>
                <w:szCs w:val="24"/>
                <w:lang w:eastAsia="ru-RU"/>
              </w:rPr>
              <w:t>10 днів</w:t>
            </w:r>
          </w:p>
        </w:tc>
      </w:tr>
    </w:tbl>
    <w:p w:rsidR="00206148" w:rsidRPr="00206148" w:rsidRDefault="00206148" w:rsidP="00206148">
      <w:pPr>
        <w:rPr>
          <w:sz w:val="24"/>
          <w:szCs w:val="24"/>
        </w:rPr>
      </w:pPr>
    </w:p>
    <w:p w:rsidR="00206148" w:rsidRPr="00206148" w:rsidRDefault="00206148" w:rsidP="00206148">
      <w:pPr>
        <w:spacing w:before="100" w:beforeAutospacing="1" w:after="100" w:afterAutospacing="1"/>
        <w:rPr>
          <w:sz w:val="24"/>
          <w:szCs w:val="24"/>
          <w:lang w:val="ru-RU" w:eastAsia="ru-RU"/>
        </w:rPr>
      </w:pPr>
      <w:r w:rsidRPr="00206148">
        <w:rPr>
          <w:sz w:val="24"/>
          <w:szCs w:val="24"/>
          <w:lang w:val="ru-RU" w:eastAsia="ru-RU"/>
        </w:rPr>
        <w:t xml:space="preserve">Рішення  органу соціального захисту населеня про призначення (відмову) </w:t>
      </w:r>
      <w:r>
        <w:rPr>
          <w:sz w:val="24"/>
          <w:szCs w:val="24"/>
          <w:lang w:val="ru-RU" w:eastAsia="ru-RU"/>
        </w:rPr>
        <w:t xml:space="preserve">державної допомоги на дітей, які виховуються у багатодітних сім»ях </w:t>
      </w:r>
      <w:r w:rsidRPr="00206148">
        <w:rPr>
          <w:sz w:val="24"/>
          <w:szCs w:val="24"/>
          <w:lang w:val="ru-RU" w:eastAsia="ru-RU"/>
        </w:rPr>
        <w:t>може бути оскаржена в суді у порядку адміністративного судочинства</w:t>
      </w:r>
    </w:p>
    <w:p w:rsidR="00206148" w:rsidRPr="00206148" w:rsidRDefault="00206148" w:rsidP="00206148">
      <w:pPr>
        <w:rPr>
          <w:sz w:val="24"/>
          <w:szCs w:val="24"/>
        </w:rPr>
      </w:pPr>
      <w:r w:rsidRPr="00206148">
        <w:rPr>
          <w:sz w:val="24"/>
          <w:szCs w:val="24"/>
        </w:rPr>
        <w:t>Умовні позначки: В – виконує, У – бере участь, П – погоджує, З – затверджує</w:t>
      </w:r>
    </w:p>
    <w:p w:rsidR="00206148" w:rsidRPr="00206148" w:rsidRDefault="00206148" w:rsidP="00206148"/>
    <w:p w:rsidR="00206148" w:rsidRDefault="00206148"/>
    <w:sectPr w:rsidR="0020614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148"/>
    <w:rsid w:val="001208C2"/>
    <w:rsid w:val="001E4D76"/>
    <w:rsid w:val="00206148"/>
    <w:rsid w:val="0067058F"/>
    <w:rsid w:val="0079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14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,Знак Знак Знак Знак Знак Знак Знак1 Знак Знак Знак Знак Знак"/>
    <w:basedOn w:val="a0"/>
    <w:link w:val="HTML0"/>
    <w:uiPriority w:val="99"/>
    <w:locked/>
    <w:rsid w:val="00206148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,Знак Знак Знак Знак Знак Знак Знак1 Знак Знак Знак Знак"/>
    <w:basedOn w:val="a"/>
    <w:link w:val="HTML"/>
    <w:uiPriority w:val="99"/>
    <w:unhideWhenUsed/>
    <w:rsid w:val="002061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Theme="minorHAnsi" w:hAnsi="Courier New" w:cs="Courier New"/>
      <w:sz w:val="24"/>
      <w:szCs w:val="24"/>
      <w:lang w:val="ru-RU" w:eastAsia="ru-RU"/>
    </w:rPr>
  </w:style>
  <w:style w:type="character" w:customStyle="1" w:styleId="HTML1">
    <w:name w:val="Стандартный HTML Знак1"/>
    <w:basedOn w:val="a0"/>
    <w:uiPriority w:val="99"/>
    <w:semiHidden/>
    <w:rsid w:val="00206148"/>
    <w:rPr>
      <w:rFonts w:ascii="Consolas" w:eastAsia="Times New Roman" w:hAnsi="Consolas" w:cs="Times New Roman"/>
      <w:sz w:val="20"/>
      <w:szCs w:val="20"/>
    </w:rPr>
  </w:style>
  <w:style w:type="paragraph" w:styleId="a3">
    <w:name w:val="Normal (Web)"/>
    <w:basedOn w:val="a"/>
    <w:uiPriority w:val="99"/>
    <w:unhideWhenUsed/>
    <w:rsid w:val="00206148"/>
    <w:pPr>
      <w:spacing w:before="100" w:beforeAutospacing="1" w:after="100" w:afterAutospacing="1"/>
      <w:jc w:val="left"/>
    </w:pPr>
    <w:rPr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14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,Знак Знак Знак Знак Знак Знак Знак1 Знак Знак Знак Знак Знак"/>
    <w:basedOn w:val="a0"/>
    <w:link w:val="HTML0"/>
    <w:uiPriority w:val="99"/>
    <w:locked/>
    <w:rsid w:val="00206148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,Знак Знак Знак Знак Знак Знак Знак1 Знак Знак Знак Знак"/>
    <w:basedOn w:val="a"/>
    <w:link w:val="HTML"/>
    <w:uiPriority w:val="99"/>
    <w:unhideWhenUsed/>
    <w:rsid w:val="002061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Theme="minorHAnsi" w:hAnsi="Courier New" w:cs="Courier New"/>
      <w:sz w:val="24"/>
      <w:szCs w:val="24"/>
      <w:lang w:val="ru-RU" w:eastAsia="ru-RU"/>
    </w:rPr>
  </w:style>
  <w:style w:type="character" w:customStyle="1" w:styleId="HTML1">
    <w:name w:val="Стандартный HTML Знак1"/>
    <w:basedOn w:val="a0"/>
    <w:uiPriority w:val="99"/>
    <w:semiHidden/>
    <w:rsid w:val="00206148"/>
    <w:rPr>
      <w:rFonts w:ascii="Consolas" w:eastAsia="Times New Roman" w:hAnsi="Consolas" w:cs="Times New Roman"/>
      <w:sz w:val="20"/>
      <w:szCs w:val="20"/>
    </w:rPr>
  </w:style>
  <w:style w:type="paragraph" w:styleId="a3">
    <w:name w:val="Normal (Web)"/>
    <w:basedOn w:val="a"/>
    <w:uiPriority w:val="99"/>
    <w:unhideWhenUsed/>
    <w:rsid w:val="00206148"/>
    <w:pPr>
      <w:spacing w:before="100" w:beforeAutospacing="1" w:after="100" w:afterAutospacing="1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szn@rohatyn.if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3435</Words>
  <Characters>1958</Characters>
  <Application>Microsoft Office Word</Application>
  <DocSecurity>0</DocSecurity>
  <Lines>16</Lines>
  <Paragraphs>10</Paragraphs>
  <ScaleCrop>false</ScaleCrop>
  <Company>SPecialiST RePack</Company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RogatinOTG_5</dc:creator>
  <cp:lastModifiedBy>RogatinOTG_5</cp:lastModifiedBy>
  <cp:revision>4</cp:revision>
  <dcterms:created xsi:type="dcterms:W3CDTF">2021-07-13T09:28:00Z</dcterms:created>
  <dcterms:modified xsi:type="dcterms:W3CDTF">2021-07-14T11:18:00Z</dcterms:modified>
</cp:coreProperties>
</file>